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Cordia New" w:cs="Cordia New" w:eastAsia="Cordia New" w:hAnsi="Cordia New"/>
          <w:color w:val="ff0000"/>
          <w:sz w:val="32"/>
          <w:szCs w:val="32"/>
          <w:rtl w:val="0"/>
        </w:rPr>
        <w:t xml:space="preserve">กิจกรรม Uplugged ระบายสี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ordia New" w:cs="Cordia New" w:eastAsia="Cordia New" w:hAnsi="Cordia New"/>
          <w:color w:val="ff0000"/>
          <w:sz w:val="32"/>
          <w:szCs w:val="32"/>
        </w:rPr>
      </w:pPr>
      <w:hyperlink r:id="rId6">
        <w:r w:rsidDel="00000000" w:rsidR="00000000" w:rsidRPr="00000000">
          <w:rPr>
            <w:color w:val="1155cc"/>
            <w:sz w:val="32"/>
            <w:szCs w:val="32"/>
            <w:u w:val="single"/>
            <w:rtl w:val="0"/>
          </w:rPr>
          <w:t xml:space="preserve">https://www.youtube.com/watch?v=5uUEbkkSS4g&amp;feature=youtu.be</w:t>
        </w:r>
      </w:hyperlink>
      <w:r w:rsidDel="00000000" w:rsidR="00000000" w:rsidRPr="00000000">
        <w:rPr>
          <w:color w:val="ff000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rdia New" w:cs="Cordia New" w:eastAsia="Cordia New" w:hAnsi="Cordia New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ordia New" w:cs="Cordia New" w:eastAsia="Cordia New" w:hAnsi="Cordia New"/>
          <w:color w:val="ff0000"/>
          <w:sz w:val="32"/>
          <w:szCs w:val="32"/>
        </w:rPr>
      </w:pPr>
      <w:r w:rsidDel="00000000" w:rsidR="00000000" w:rsidRPr="00000000">
        <w:rPr>
          <w:rFonts w:ascii="Cordia New" w:cs="Cordia New" w:eastAsia="Cordia New" w:hAnsi="Cordia New"/>
          <w:color w:val="ff0000"/>
          <w:sz w:val="32"/>
          <w:szCs w:val="32"/>
          <w:rtl w:val="0"/>
        </w:rPr>
        <w:t xml:space="preserve">กิจกรรม Uplugged โรโบแก้ว</w:t>
      </w:r>
    </w:p>
    <w:p w:rsidR="00000000" w:rsidDel="00000000" w:rsidP="00000000" w:rsidRDefault="00000000" w:rsidRPr="00000000" w14:paraId="00000005">
      <w:pPr>
        <w:rPr>
          <w:color w:val="1155cc"/>
          <w:sz w:val="32"/>
          <w:szCs w:val="32"/>
          <w:u w:val="single"/>
        </w:rPr>
      </w:pPr>
      <w:hyperlink r:id="rId7">
        <w:r w:rsidDel="00000000" w:rsidR="00000000" w:rsidRPr="00000000">
          <w:rPr>
            <w:color w:val="1155cc"/>
            <w:sz w:val="32"/>
            <w:szCs w:val="32"/>
            <w:u w:val="single"/>
            <w:rtl w:val="0"/>
          </w:rPr>
          <w:t xml:space="preserve">https://www.youtube.com/watch?v=eq</w:t>
        </w:r>
      </w:hyperlink>
      <w:hyperlink r:id="rId8">
        <w:r w:rsidDel="00000000" w:rsidR="00000000" w:rsidRPr="00000000">
          <w:rPr>
            <w:rFonts w:ascii="Cordia New" w:cs="Cordia New" w:eastAsia="Cordia New" w:hAnsi="Cordia New"/>
            <w:color w:val="1155cc"/>
            <w:sz w:val="32"/>
            <w:szCs w:val="32"/>
            <w:u w:val="single"/>
            <w:rtl w:val="0"/>
          </w:rPr>
          <w:t xml:space="preserve">7</w:t>
        </w:r>
      </w:hyperlink>
      <w:r w:rsidDel="00000000" w:rsidR="00000000" w:rsidRPr="00000000">
        <w:fldChar w:fldCharType="begin"/>
        <w:instrText xml:space="preserve"> HYPERLINK "https://www.youtube.com/watch?v=eq7ZUHtAMPc&amp;feature=youtu.be" </w:instrText>
        <w:fldChar w:fldCharType="separate"/>
      </w:r>
      <w:r w:rsidDel="00000000" w:rsidR="00000000" w:rsidRPr="00000000">
        <w:rPr>
          <w:color w:val="1155cc"/>
          <w:sz w:val="32"/>
          <w:szCs w:val="32"/>
          <w:u w:val="single"/>
          <w:rtl w:val="0"/>
        </w:rPr>
        <w:t xml:space="preserve">ZUHtAMPc&amp;feature=youtu.be</w:t>
      </w:r>
    </w:p>
    <w:p w:rsidR="00000000" w:rsidDel="00000000" w:rsidP="00000000" w:rsidRDefault="00000000" w:rsidRPr="00000000" w14:paraId="00000006">
      <w:pPr>
        <w:rPr>
          <w:rFonts w:ascii="Cordia New" w:cs="Cordia New" w:eastAsia="Cordia New" w:hAnsi="Cordia New"/>
          <w:color w:val="ff0000"/>
          <w:sz w:val="32"/>
          <w:szCs w:val="32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rdia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5uUEbkkSS4g&amp;feature=youtu.be" TargetMode="External"/><Relationship Id="rId7" Type="http://schemas.openxmlformats.org/officeDocument/2006/relationships/hyperlink" Target="https://www.youtube.com/watch?v=eq7ZUHtAMPc&amp;feature=youtu.be" TargetMode="External"/><Relationship Id="rId8" Type="http://schemas.openxmlformats.org/officeDocument/2006/relationships/hyperlink" Target="https://www.youtube.com/watch?v=eq7ZUHtAMPc&amp;feature=youtu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